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A289" w14:textId="0D105921" w:rsidR="00542FE1" w:rsidRPr="003B7664" w:rsidRDefault="00542FE1" w:rsidP="00542FE1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</w:pPr>
      <w:r w:rsidRPr="003B7664">
        <w:rPr>
          <w:rFonts w:eastAsia="Times New Roman" w:cstheme="minorHAnsi"/>
          <w:b/>
          <w:bCs/>
          <w:kern w:val="36"/>
          <w:sz w:val="28"/>
          <w:szCs w:val="28"/>
          <w:lang w:eastAsia="sk-SK"/>
        </w:rPr>
        <w:t>Vytýčenie sietí v správe MHTH Trnava</w:t>
      </w:r>
    </w:p>
    <w:p w14:paraId="43AF5AEE" w14:textId="44B7CEEE" w:rsidR="00542FE1" w:rsidRPr="003B7664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t>ŽIADOSŤ</w:t>
      </w:r>
      <w:r w:rsidR="00E5143A">
        <w:rPr>
          <w:rFonts w:eastAsia="Times New Roman" w:cstheme="minorHAnsi"/>
          <w:b/>
          <w:bCs/>
          <w:sz w:val="28"/>
          <w:szCs w:val="28"/>
          <w:lang w:eastAsia="sk-SK"/>
        </w:rPr>
        <w:t xml:space="preserve"> O</w:t>
      </w: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t xml:space="preserve"> VYTÝČENIE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Túto činnosť poskytujeme na základe žiadosti o vytýčenie, ktorá musí obsahovať: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– identifikačné údaje žiadateľa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– lokalita, v ktorej má byť vytýčenie sietí vykonané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– predpokladaný termín žiadateľa o vykonanie vytýčenia</w:t>
      </w:r>
    </w:p>
    <w:p w14:paraId="39402B49" w14:textId="77777777" w:rsidR="00542FE1" w:rsidRPr="003B7664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t>K žiadosti je nutné priložiť orientačnú mapu vytyčovanej lokality.</w:t>
      </w:r>
    </w:p>
    <w:p w14:paraId="5FDD3DF0" w14:textId="77777777" w:rsidR="00AC7D83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t>Žiadosti je možné zasielať týmito spôsobmi</w:t>
      </w:r>
      <w:r w:rsidRPr="003B7664">
        <w:rPr>
          <w:rFonts w:eastAsia="Times New Roman" w:cstheme="minorHAnsi"/>
          <w:sz w:val="28"/>
          <w:szCs w:val="28"/>
          <w:lang w:eastAsia="sk-SK"/>
        </w:rPr>
        <w:t>: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 xml:space="preserve">– e-mailom na elektronickú adresu podateľne: </w:t>
      </w:r>
      <w:r w:rsidR="00A32B7C" w:rsidRPr="003B7664">
        <w:rPr>
          <w:rFonts w:eastAsia="Times New Roman" w:cstheme="minorHAnsi"/>
          <w:sz w:val="28"/>
          <w:szCs w:val="28"/>
          <w:lang w:eastAsia="sk-SK"/>
        </w:rPr>
        <w:t>podatelna.tt@mhth.sk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– slovenskou poštou prípadne osobne doručiť do sídla spoločnosti: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</w:r>
    </w:p>
    <w:p w14:paraId="6DC96CA7" w14:textId="527B50F2" w:rsidR="00542FE1" w:rsidRPr="003B7664" w:rsidRDefault="008E04EE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MH Teplárenský holding a. s. závod Trnava</w:t>
      </w:r>
      <w:r w:rsidR="00542FE1" w:rsidRPr="003B7664">
        <w:rPr>
          <w:rFonts w:eastAsia="Times New Roman" w:cstheme="minorHAnsi"/>
          <w:sz w:val="28"/>
          <w:szCs w:val="28"/>
          <w:lang w:eastAsia="sk-SK"/>
        </w:rPr>
        <w:br/>
      </w:r>
      <w:r w:rsidR="007F6223" w:rsidRPr="003B7664">
        <w:rPr>
          <w:rFonts w:eastAsia="Times New Roman" w:cstheme="minorHAnsi"/>
          <w:sz w:val="28"/>
          <w:szCs w:val="28"/>
          <w:lang w:eastAsia="sk-SK"/>
        </w:rPr>
        <w:t>Coburgova 84</w:t>
      </w:r>
      <w:r w:rsidR="00542FE1" w:rsidRPr="003B7664">
        <w:rPr>
          <w:rFonts w:eastAsia="Times New Roman" w:cstheme="minorHAnsi"/>
          <w:sz w:val="28"/>
          <w:szCs w:val="28"/>
          <w:lang w:eastAsia="sk-SK"/>
        </w:rPr>
        <w:br/>
      </w:r>
      <w:r w:rsidR="007F6223" w:rsidRPr="003B7664">
        <w:rPr>
          <w:rFonts w:eastAsia="Times New Roman" w:cstheme="minorHAnsi"/>
          <w:sz w:val="28"/>
          <w:szCs w:val="28"/>
          <w:lang w:eastAsia="sk-SK"/>
        </w:rPr>
        <w:t>917 42  Trnava</w:t>
      </w:r>
    </w:p>
    <w:p w14:paraId="177F6573" w14:textId="77777777" w:rsidR="00542FE1" w:rsidRPr="003B7664" w:rsidRDefault="00E5143A" w:rsidP="00542FE1">
      <w:pPr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pict w14:anchorId="20A6AA87">
          <v:rect id="_x0000_i1025" style="width:0;height:1.5pt" o:hralign="center" o:hrstd="t" o:hrnoshade="t" o:hr="t" fillcolor="#ff2121" stroked="f"/>
        </w:pict>
      </w:r>
    </w:p>
    <w:p w14:paraId="3F818537" w14:textId="29A507F8" w:rsidR="007A310B" w:rsidRPr="003B7664" w:rsidRDefault="00542FE1" w:rsidP="007C5E5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br/>
      </w: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t>Kontaktné osoby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Horúcovodné siete</w:t>
      </w:r>
      <w:r w:rsidR="00AC7D83">
        <w:rPr>
          <w:rFonts w:eastAsia="Times New Roman" w:cstheme="minorHAnsi"/>
          <w:sz w:val="28"/>
          <w:szCs w:val="28"/>
          <w:lang w:eastAsia="sk-SK"/>
        </w:rPr>
        <w:t>: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</w:r>
      <w:r w:rsidR="007A310B" w:rsidRPr="003B7664">
        <w:rPr>
          <w:rFonts w:eastAsia="Times New Roman" w:cstheme="minorHAnsi"/>
          <w:sz w:val="28"/>
          <w:szCs w:val="28"/>
          <w:lang w:eastAsia="sk-SK"/>
        </w:rPr>
        <w:t>Jozef Dobrovodský</w:t>
      </w:r>
    </w:p>
    <w:p w14:paraId="51D76B21" w14:textId="37B343FF" w:rsidR="007C5E57" w:rsidRPr="003B7664" w:rsidRDefault="007A310B" w:rsidP="007C5E5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+421</w:t>
      </w:r>
      <w:r w:rsidR="004D7B58" w:rsidRPr="003B7664">
        <w:rPr>
          <w:rFonts w:eastAsia="Times New Roman" w:cstheme="minorHAnsi"/>
          <w:sz w:val="28"/>
          <w:szCs w:val="28"/>
          <w:lang w:eastAsia="sk-SK"/>
        </w:rPr>
        <w:t> 908 782</w:t>
      </w:r>
      <w:r w:rsidR="007C5E57" w:rsidRPr="003B7664">
        <w:rPr>
          <w:rFonts w:eastAsia="Times New Roman" w:cstheme="minorHAnsi"/>
          <w:sz w:val="28"/>
          <w:szCs w:val="28"/>
          <w:lang w:eastAsia="sk-SK"/>
        </w:rPr>
        <w:t> </w:t>
      </w:r>
      <w:r w:rsidR="004D7B58" w:rsidRPr="003B7664">
        <w:rPr>
          <w:rFonts w:eastAsia="Times New Roman" w:cstheme="minorHAnsi"/>
          <w:sz w:val="28"/>
          <w:szCs w:val="28"/>
          <w:lang w:eastAsia="sk-SK"/>
        </w:rPr>
        <w:t>612</w:t>
      </w:r>
    </w:p>
    <w:p w14:paraId="0D63B310" w14:textId="79FE4E70" w:rsidR="00542FE1" w:rsidRPr="003B7664" w:rsidRDefault="007C5E57" w:rsidP="007C5E57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jozef.dobrovodsky@mhth.sk</w:t>
      </w:r>
      <w:r w:rsidR="00542FE1" w:rsidRPr="003B7664">
        <w:rPr>
          <w:rFonts w:eastAsia="Times New Roman" w:cstheme="minorHAnsi"/>
          <w:sz w:val="28"/>
          <w:szCs w:val="28"/>
          <w:lang w:eastAsia="sk-SK"/>
        </w:rPr>
        <w:br/>
      </w:r>
    </w:p>
    <w:p w14:paraId="44D92ED3" w14:textId="2C3A4723" w:rsidR="00542FE1" w:rsidRPr="003B7664" w:rsidRDefault="00542FE1" w:rsidP="00542FE1">
      <w:pPr>
        <w:shd w:val="clear" w:color="auto" w:fill="FFFFFF"/>
        <w:spacing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Komunikačné siete</w:t>
      </w:r>
      <w:r w:rsidR="00AC7D83">
        <w:rPr>
          <w:rFonts w:eastAsia="Times New Roman" w:cstheme="minorHAnsi"/>
          <w:sz w:val="28"/>
          <w:szCs w:val="28"/>
          <w:lang w:eastAsia="sk-SK"/>
        </w:rPr>
        <w:t>: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František Kocán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+421 917 729 335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frantisek.kocan@mhth.sk</w:t>
      </w:r>
    </w:p>
    <w:p w14:paraId="5AE62F77" w14:textId="77777777" w:rsidR="00542FE1" w:rsidRPr="003B7664" w:rsidRDefault="00E5143A" w:rsidP="00542FE1">
      <w:pPr>
        <w:spacing w:before="300" w:after="30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pict w14:anchorId="34E8B850">
          <v:rect id="_x0000_i1026" style="width:0;height:1.5pt" o:hralign="center" o:hrstd="t" o:hrnoshade="t" o:hr="t" fillcolor="#ff2121" stroked="f"/>
        </w:pict>
      </w:r>
    </w:p>
    <w:p w14:paraId="4BB7C7C3" w14:textId="399199D4" w:rsidR="00542FE1" w:rsidRPr="003B7664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t>Vytýčenie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Vytýčenie bude vykonané na všetkých dotknutých miestach požadovaných žiadateľom, vytýčená trasa bude vyznačená farbou. Vytýčené tepelné siete sú chránené ochranným pásmom podľa §36 zákona č. 657/2004 Z. z. Po vykonaní činnosti, žiadateľ podpíše „Zápis o vytýčení sietí“, čím preberá zodpovednosť za vytýčené body.</w:t>
      </w:r>
    </w:p>
    <w:p w14:paraId="64777461" w14:textId="5FD6E3ED" w:rsidR="00542FE1" w:rsidRPr="003B7664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b/>
          <w:bCs/>
          <w:sz w:val="28"/>
          <w:szCs w:val="28"/>
          <w:lang w:eastAsia="sk-SK"/>
        </w:rPr>
        <w:lastRenderedPageBreak/>
        <w:t>Poplatky za služby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 xml:space="preserve">Všetky úkony týkajúce sa inžinierskych činností spoločnosti sú spoplatňované v zmysle interného cenníka spoločnosti </w:t>
      </w:r>
      <w:r w:rsidR="008E04EE" w:rsidRPr="003B7664">
        <w:rPr>
          <w:rFonts w:eastAsia="Times New Roman" w:cstheme="minorHAnsi"/>
          <w:sz w:val="28"/>
          <w:szCs w:val="28"/>
          <w:lang w:eastAsia="sk-SK"/>
        </w:rPr>
        <w:t>MH Teplárenský holding a. s.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2552"/>
      </w:tblGrid>
      <w:tr w:rsidR="003B7664" w:rsidRPr="003B7664" w14:paraId="6197B48E" w14:textId="77777777" w:rsidTr="00FB6C91">
        <w:tc>
          <w:tcPr>
            <w:tcW w:w="439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B8A6B2" w14:textId="77777777" w:rsidR="00542FE1" w:rsidRPr="003B7664" w:rsidRDefault="00542FE1" w:rsidP="00542FE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</w:p>
        </w:tc>
        <w:tc>
          <w:tcPr>
            <w:tcW w:w="2409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DFE55D" w14:textId="77777777" w:rsidR="00542FE1" w:rsidRPr="003B7664" w:rsidRDefault="00542FE1" w:rsidP="00542F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cena bez DPH</w:t>
            </w:r>
          </w:p>
        </w:tc>
        <w:tc>
          <w:tcPr>
            <w:tcW w:w="255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6EED70" w14:textId="77777777" w:rsidR="00542FE1" w:rsidRPr="003B7664" w:rsidRDefault="00542FE1" w:rsidP="00542F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cena s DPH</w:t>
            </w:r>
          </w:p>
        </w:tc>
      </w:tr>
      <w:tr w:rsidR="00542FE1" w:rsidRPr="003B7664" w14:paraId="4D997BAC" w14:textId="77777777" w:rsidTr="00FB6C91"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F6A7BF" w14:textId="4919CEEC" w:rsidR="00542FE1" w:rsidRPr="003B7664" w:rsidRDefault="00542FE1" w:rsidP="00542FE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Vytýčenie sietí</w:t>
            </w:r>
          </w:p>
        </w:tc>
        <w:tc>
          <w:tcPr>
            <w:tcW w:w="2409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8DFD09" w14:textId="77777777" w:rsidR="00542FE1" w:rsidRPr="003B7664" w:rsidRDefault="00542FE1" w:rsidP="00542F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50 €</w:t>
            </w:r>
          </w:p>
        </w:tc>
        <w:tc>
          <w:tcPr>
            <w:tcW w:w="255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313A60" w14:textId="77777777" w:rsidR="00542FE1" w:rsidRPr="003B7664" w:rsidRDefault="00542FE1" w:rsidP="00542F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60 €</w:t>
            </w:r>
          </w:p>
        </w:tc>
      </w:tr>
    </w:tbl>
    <w:p w14:paraId="66F8A8FF" w14:textId="77777777" w:rsidR="003F4275" w:rsidRPr="003B7664" w:rsidRDefault="003F4275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142A46A2" w14:textId="3AF7111E" w:rsidR="00542FE1" w:rsidRPr="003B7664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K fakturácii budú pripočítané skutočné náklady na dopravu podľa platného cenníka pre daný rok.</w:t>
      </w:r>
    </w:p>
    <w:p w14:paraId="1610F00F" w14:textId="77777777" w:rsidR="00CE4490" w:rsidRPr="003B7664" w:rsidRDefault="00CE4490" w:rsidP="00CE4490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Fakturovaná cena dopravy = cena dopravy * skutočný počet najazdených kilometrov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3B7664" w:rsidRPr="003B7664" w14:paraId="7586ADCD" w14:textId="77777777" w:rsidTr="00CE4490">
        <w:tc>
          <w:tcPr>
            <w:tcW w:w="255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D62D1E" w14:textId="77777777" w:rsidR="00CE4490" w:rsidRPr="003B7664" w:rsidRDefault="00CE4490" w:rsidP="00CE449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9E2F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cena bez DPH / 1 km</w:t>
            </w:r>
          </w:p>
        </w:tc>
        <w:tc>
          <w:tcPr>
            <w:tcW w:w="340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FA3317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cena s DPH / 1 km</w:t>
            </w:r>
          </w:p>
        </w:tc>
      </w:tr>
      <w:tr w:rsidR="003B7664" w:rsidRPr="003B7664" w14:paraId="04627549" w14:textId="77777777" w:rsidTr="00CE4490"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C6975F" w14:textId="77777777" w:rsidR="00CE4490" w:rsidRPr="003B7664" w:rsidRDefault="00CE4490" w:rsidP="00CE449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osobná doprava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A9E1C4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0,65 € / km</w:t>
            </w:r>
          </w:p>
        </w:tc>
        <w:tc>
          <w:tcPr>
            <w:tcW w:w="340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46F644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0,78 € / km</w:t>
            </w:r>
          </w:p>
        </w:tc>
      </w:tr>
      <w:tr w:rsidR="003B7664" w:rsidRPr="003B7664" w14:paraId="15B6EA1D" w14:textId="77777777" w:rsidTr="00CE4490"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A1842" w14:textId="77777777" w:rsidR="00CE4490" w:rsidRPr="003B7664" w:rsidRDefault="00CE4490" w:rsidP="00CE449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nákladná doprava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C1724B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0,73 € / km</w:t>
            </w:r>
          </w:p>
        </w:tc>
        <w:tc>
          <w:tcPr>
            <w:tcW w:w="340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4A8AAE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0,88 € / km</w:t>
            </w:r>
          </w:p>
        </w:tc>
      </w:tr>
      <w:tr w:rsidR="00CE4490" w:rsidRPr="003B7664" w14:paraId="5E371265" w14:textId="77777777" w:rsidTr="00CE4490"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01727" w14:textId="77777777" w:rsidR="00CE4490" w:rsidRPr="003B7664" w:rsidRDefault="00CE4490" w:rsidP="00CE449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špeciálna doprava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50AFC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1,32 € / km</w:t>
            </w:r>
          </w:p>
        </w:tc>
        <w:tc>
          <w:tcPr>
            <w:tcW w:w="3402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433AE3" w14:textId="77777777" w:rsidR="00CE4490" w:rsidRPr="003B7664" w:rsidRDefault="00CE4490" w:rsidP="00CE449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3B7664">
              <w:rPr>
                <w:rFonts w:eastAsia="Times New Roman" w:cstheme="minorHAnsi"/>
                <w:sz w:val="28"/>
                <w:szCs w:val="28"/>
                <w:lang w:eastAsia="sk-SK"/>
              </w:rPr>
              <w:t>1,58 € / km</w:t>
            </w:r>
          </w:p>
        </w:tc>
      </w:tr>
    </w:tbl>
    <w:p w14:paraId="0A06E66D" w14:textId="77777777" w:rsidR="00FB6C91" w:rsidRPr="003B7664" w:rsidRDefault="00FB6C9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424507FE" w14:textId="77777777" w:rsidR="004708B7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t>Poplatky za vytýčenie je možné uhradiť na základe vystavenej faktúry bankovým prevodom na účet:</w:t>
      </w:r>
    </w:p>
    <w:p w14:paraId="34E483D4" w14:textId="3DCB7B46" w:rsidR="00542FE1" w:rsidRPr="003B7664" w:rsidRDefault="00542FE1" w:rsidP="00542FE1">
      <w:pPr>
        <w:shd w:val="clear" w:color="auto" w:fill="FFFFFF"/>
        <w:spacing w:after="225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3B7664">
        <w:rPr>
          <w:rFonts w:eastAsia="Times New Roman" w:cstheme="minorHAnsi"/>
          <w:sz w:val="28"/>
          <w:szCs w:val="28"/>
          <w:lang w:eastAsia="sk-SK"/>
        </w:rPr>
        <w:br/>
      </w:r>
      <w:r w:rsidR="00FB6C91" w:rsidRPr="003B7664">
        <w:rPr>
          <w:rFonts w:eastAsia="Times New Roman" w:cstheme="minorHAnsi"/>
          <w:sz w:val="28"/>
          <w:szCs w:val="28"/>
          <w:lang w:eastAsia="sk-SK"/>
        </w:rPr>
        <w:t xml:space="preserve">bankové spojenie: Tatra banka a. s. </w:t>
      </w:r>
      <w:r w:rsidR="00FB6C91" w:rsidRPr="003B7664">
        <w:rPr>
          <w:rFonts w:eastAsia="Times New Roman" w:cstheme="minorHAnsi"/>
          <w:sz w:val="28"/>
          <w:szCs w:val="28"/>
          <w:lang w:eastAsia="sk-SK"/>
        </w:rPr>
        <w:br/>
        <w:t>swift (BIC) kód: TATRSKBX</w:t>
      </w:r>
      <w:r w:rsidR="00FB6C91" w:rsidRPr="003B7664">
        <w:rPr>
          <w:rFonts w:eastAsia="Times New Roman" w:cstheme="minorHAnsi"/>
          <w:sz w:val="28"/>
          <w:szCs w:val="28"/>
          <w:lang w:eastAsia="sk-SK"/>
        </w:rPr>
        <w:br/>
        <w:t>číslo účtu (IBAN): SK17 1100 0000 0026 2706 4293</w:t>
      </w:r>
      <w:r w:rsidRPr="003B7664">
        <w:rPr>
          <w:rFonts w:eastAsia="Times New Roman" w:cstheme="minorHAnsi"/>
          <w:sz w:val="28"/>
          <w:szCs w:val="28"/>
          <w:lang w:eastAsia="sk-SK"/>
        </w:rPr>
        <w:br/>
        <w:t>variabilný symbol (VS): uveďte číslo faktúry</w:t>
      </w:r>
    </w:p>
    <w:p w14:paraId="646CBF6B" w14:textId="77777777" w:rsidR="004708B7" w:rsidRPr="003B7664" w:rsidRDefault="004708B7">
      <w:pPr>
        <w:rPr>
          <w:rFonts w:cstheme="minorHAnsi"/>
          <w:sz w:val="28"/>
          <w:szCs w:val="28"/>
        </w:rPr>
      </w:pPr>
    </w:p>
    <w:sectPr w:rsidR="004708B7" w:rsidRPr="003B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E1"/>
    <w:rsid w:val="00044D90"/>
    <w:rsid w:val="0038558C"/>
    <w:rsid w:val="003B5D69"/>
    <w:rsid w:val="003B7664"/>
    <w:rsid w:val="003F4275"/>
    <w:rsid w:val="004708B7"/>
    <w:rsid w:val="004D7B58"/>
    <w:rsid w:val="00542FE1"/>
    <w:rsid w:val="007A310B"/>
    <w:rsid w:val="007C5E57"/>
    <w:rsid w:val="007F6223"/>
    <w:rsid w:val="008C6F14"/>
    <w:rsid w:val="008E04EE"/>
    <w:rsid w:val="00A32B7C"/>
    <w:rsid w:val="00AA344C"/>
    <w:rsid w:val="00AC7D83"/>
    <w:rsid w:val="00CE4490"/>
    <w:rsid w:val="00E5143A"/>
    <w:rsid w:val="00ED2C81"/>
    <w:rsid w:val="00F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3B016A"/>
  <w15:chartTrackingRefBased/>
  <w15:docId w15:val="{FF1A7043-B79B-4034-AAD2-1FE5F05C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4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FE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4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42FE1"/>
    <w:rPr>
      <w:b/>
      <w:bCs/>
    </w:rPr>
  </w:style>
  <w:style w:type="paragraph" w:customStyle="1" w:styleId="has-accent-color">
    <w:name w:val="has-accent-color"/>
    <w:basedOn w:val="Normlny"/>
    <w:rsid w:val="0054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4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27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37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5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Oravská Viera TT</dc:creator>
  <cp:keywords/>
  <dc:description/>
  <cp:lastModifiedBy>Devánová Andrea</cp:lastModifiedBy>
  <cp:revision>25</cp:revision>
  <dcterms:created xsi:type="dcterms:W3CDTF">2022-04-22T10:41:00Z</dcterms:created>
  <dcterms:modified xsi:type="dcterms:W3CDTF">2024-08-14T09:01:00Z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2024-08-14T08:48:27Z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8a1cb5cb-067f-451a-a2d2-b87c5f68972a</vt:lpwstr>
  </property>
  <property fmtid="{D5CDD505-2E9C-101B-9397-08002B2CF9AE}" pid="8" name="MSIP_Label_c2332907-a3a7-49f7-8c30-bde89ea6dd47_ContentBits">
    <vt:lpwstr>0</vt:lpwstr>
  </property>
</Properties>
</file>